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52" w:rsidRDefault="00821252" w:rsidP="006C1C46">
      <w:pPr>
        <w:pStyle w:val="DefaultText"/>
        <w:pBdr>
          <w:bottom w:val="single" w:sz="24" w:space="2" w:color="auto"/>
        </w:pBdr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-76"/>
        <w:jc w:val="both"/>
        <w:rPr>
          <w:b/>
          <w:bCs/>
          <w:szCs w:val="24"/>
        </w:rPr>
      </w:pPr>
      <w:r w:rsidRPr="00AE701A">
        <w:rPr>
          <w:b/>
          <w:bCs/>
          <w:szCs w:val="24"/>
        </w:rPr>
        <w:t>3 cykly</w:t>
      </w:r>
    </w:p>
    <w:p w:rsidR="00162EFB" w:rsidRPr="00AE701A" w:rsidRDefault="00162EFB" w:rsidP="006C1C46">
      <w:pPr>
        <w:pStyle w:val="DefaultText"/>
        <w:pBdr>
          <w:bottom w:val="single" w:sz="24" w:space="2" w:color="auto"/>
        </w:pBdr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-76"/>
        <w:jc w:val="both"/>
        <w:rPr>
          <w:b/>
          <w:bCs/>
          <w:szCs w:val="24"/>
        </w:rPr>
      </w:pPr>
    </w:p>
    <w:p w:rsidR="005F0512" w:rsidRPr="00AE701A" w:rsidRDefault="005F0512" w:rsidP="006C1C46">
      <w:pPr>
        <w:pStyle w:val="DefaultText"/>
        <w:pBdr>
          <w:bottom w:val="single" w:sz="24" w:space="2" w:color="auto"/>
        </w:pBdr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-76"/>
        <w:jc w:val="both"/>
        <w:rPr>
          <w:b/>
          <w:bCs/>
          <w:szCs w:val="24"/>
        </w:rPr>
      </w:pPr>
      <w:r w:rsidRPr="00AE701A">
        <w:rPr>
          <w:b/>
          <w:bCs/>
          <w:szCs w:val="24"/>
        </w:rPr>
        <w:t>trvání lek</w:t>
      </w:r>
      <w:r w:rsidR="006C1C46" w:rsidRPr="00AE701A">
        <w:rPr>
          <w:b/>
          <w:bCs/>
          <w:szCs w:val="24"/>
        </w:rPr>
        <w:t>ce</w:t>
      </w:r>
      <w:r w:rsidR="006C1C46" w:rsidRPr="00AE701A">
        <w:rPr>
          <w:b/>
          <w:bCs/>
          <w:szCs w:val="24"/>
        </w:rPr>
        <w:tab/>
        <w:t>počet</w:t>
      </w:r>
      <w:r w:rsidR="006C1C46" w:rsidRPr="00AE701A">
        <w:rPr>
          <w:b/>
          <w:bCs/>
          <w:szCs w:val="24"/>
        </w:rPr>
        <w:tab/>
      </w:r>
      <w:r w:rsidR="006C1C46" w:rsidRPr="00AE701A">
        <w:rPr>
          <w:b/>
          <w:bCs/>
          <w:szCs w:val="24"/>
        </w:rPr>
        <w:tab/>
        <w:t>celkem</w:t>
      </w:r>
      <w:r w:rsidR="006C1C46" w:rsidRPr="00AE701A">
        <w:rPr>
          <w:b/>
          <w:bCs/>
          <w:szCs w:val="24"/>
        </w:rPr>
        <w:tab/>
      </w:r>
    </w:p>
    <w:p w:rsidR="005F0512" w:rsidRPr="00AE701A" w:rsidRDefault="005F0512" w:rsidP="006C1C46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86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ind w:right="-76"/>
        <w:jc w:val="both"/>
        <w:rPr>
          <w:szCs w:val="24"/>
        </w:rPr>
      </w:pPr>
      <w:r w:rsidRPr="00AE701A">
        <w:rPr>
          <w:szCs w:val="24"/>
        </w:rPr>
        <w:t>á 4</w:t>
      </w:r>
      <w:r w:rsidR="000375A4">
        <w:rPr>
          <w:szCs w:val="24"/>
        </w:rPr>
        <w:t>0</w:t>
      </w:r>
      <w:r w:rsidRPr="00AE701A">
        <w:rPr>
          <w:szCs w:val="24"/>
        </w:rPr>
        <w:t xml:space="preserve"> min.</w:t>
      </w:r>
      <w:r w:rsidRPr="00AE701A">
        <w:rPr>
          <w:szCs w:val="24"/>
        </w:rPr>
        <w:tab/>
        <w:t>1</w:t>
      </w:r>
      <w:r w:rsidR="000375A4">
        <w:rPr>
          <w:szCs w:val="24"/>
        </w:rPr>
        <w:t>2</w:t>
      </w:r>
      <w:r w:rsidRPr="00AE701A">
        <w:rPr>
          <w:szCs w:val="24"/>
        </w:rPr>
        <w:tab/>
      </w:r>
      <w:r w:rsidRPr="00AE701A">
        <w:rPr>
          <w:szCs w:val="24"/>
        </w:rPr>
        <w:tab/>
      </w:r>
      <w:r w:rsidR="003F32FF" w:rsidRPr="00AE701A">
        <w:rPr>
          <w:szCs w:val="24"/>
        </w:rPr>
        <w:t>77</w:t>
      </w:r>
      <w:r w:rsidRPr="00AE701A">
        <w:rPr>
          <w:szCs w:val="24"/>
        </w:rPr>
        <w:t>0</w:t>
      </w:r>
      <w:r w:rsidR="003151F6" w:rsidRPr="00AE701A">
        <w:rPr>
          <w:szCs w:val="24"/>
        </w:rPr>
        <w:t>,</w:t>
      </w:r>
      <w:r w:rsidRPr="00AE701A">
        <w:rPr>
          <w:szCs w:val="24"/>
        </w:rPr>
        <w:t>0</w:t>
      </w:r>
      <w:r w:rsidR="003151F6" w:rsidRPr="00AE701A">
        <w:rPr>
          <w:szCs w:val="24"/>
        </w:rPr>
        <w:t>0</w:t>
      </w:r>
      <w:r w:rsidR="006C1C46" w:rsidRPr="00AE701A">
        <w:rPr>
          <w:szCs w:val="24"/>
        </w:rPr>
        <w:tab/>
      </w:r>
      <w:r w:rsidRPr="00AE701A">
        <w:rPr>
          <w:szCs w:val="24"/>
        </w:rPr>
        <w:tab/>
      </w:r>
    </w:p>
    <w:p w:rsidR="00256B96" w:rsidRDefault="00613F1C" w:rsidP="00613F1C">
      <w:pPr>
        <w:pStyle w:val="Zkladntext"/>
        <w:tabs>
          <w:tab w:val="left" w:pos="4820"/>
          <w:tab w:val="decimal" w:leader="hyphen" w:pos="7938"/>
        </w:tabs>
        <w:rPr>
          <w:smallCaps w:val="0"/>
        </w:rPr>
      </w:pPr>
      <w:r>
        <w:rPr>
          <w:smallCaps w:val="0"/>
        </w:rPr>
        <w:t xml:space="preserve">+ </w:t>
      </w:r>
      <w:r w:rsidRPr="000814C9">
        <w:rPr>
          <w:smallCaps w:val="0"/>
        </w:rPr>
        <w:t xml:space="preserve">vstupné do </w:t>
      </w:r>
      <w:r w:rsidR="003151F6">
        <w:rPr>
          <w:smallCaps w:val="0"/>
        </w:rPr>
        <w:t xml:space="preserve">školního bazénu </w:t>
      </w:r>
      <w:r w:rsidR="00563F50">
        <w:rPr>
          <w:smallCaps w:val="0"/>
        </w:rPr>
        <w:t>30</w:t>
      </w:r>
      <w:r w:rsidR="00AE701A">
        <w:rPr>
          <w:smallCaps w:val="0"/>
        </w:rPr>
        <w:t>0,00</w:t>
      </w:r>
    </w:p>
    <w:p w:rsidR="00AE701A" w:rsidRDefault="00AE701A" w:rsidP="00AE701A">
      <w:pPr>
        <w:pStyle w:val="DefaultText"/>
        <w:jc w:val="both"/>
        <w:rPr>
          <w:szCs w:val="24"/>
        </w:rPr>
      </w:pPr>
      <w:r w:rsidRPr="005569A9">
        <w:rPr>
          <w:b/>
          <w:szCs w:val="24"/>
        </w:rPr>
        <w:t>Celkem</w:t>
      </w:r>
      <w:r w:rsidR="00563F50">
        <w:rPr>
          <w:szCs w:val="24"/>
        </w:rPr>
        <w:tab/>
      </w:r>
      <w:r w:rsidR="00563F50">
        <w:rPr>
          <w:szCs w:val="24"/>
        </w:rPr>
        <w:tab/>
      </w:r>
      <w:r w:rsidR="00563F50">
        <w:rPr>
          <w:szCs w:val="24"/>
        </w:rPr>
        <w:tab/>
      </w:r>
      <w:r w:rsidR="00563F50">
        <w:rPr>
          <w:b/>
          <w:szCs w:val="24"/>
        </w:rPr>
        <w:t>1070</w:t>
      </w:r>
      <w:r w:rsidRPr="005569A9">
        <w:rPr>
          <w:b/>
          <w:szCs w:val="24"/>
        </w:rPr>
        <w:t>,00</w:t>
      </w:r>
    </w:p>
    <w:p w:rsidR="005569A9" w:rsidRDefault="005569A9" w:rsidP="00AE701A">
      <w:pPr>
        <w:pStyle w:val="DefaultText"/>
        <w:jc w:val="both"/>
        <w:rPr>
          <w:szCs w:val="24"/>
        </w:rPr>
      </w:pPr>
    </w:p>
    <w:p w:rsidR="00AE701A" w:rsidRPr="00AE701A" w:rsidRDefault="00AE701A" w:rsidP="00AE701A">
      <w:pPr>
        <w:pStyle w:val="DefaultText"/>
        <w:jc w:val="both"/>
        <w:rPr>
          <w:szCs w:val="24"/>
        </w:rPr>
      </w:pPr>
      <w:r w:rsidRPr="00AE701A">
        <w:rPr>
          <w:szCs w:val="24"/>
        </w:rPr>
        <w:t>1</w:t>
      </w:r>
      <w:r w:rsidR="000375A4">
        <w:rPr>
          <w:szCs w:val="24"/>
        </w:rPr>
        <w:t>1</w:t>
      </w:r>
      <w:r w:rsidRPr="00AE701A">
        <w:rPr>
          <w:szCs w:val="24"/>
        </w:rPr>
        <w:t xml:space="preserve"> výukových lekcí + 1 lekce s plaveckými závody</w:t>
      </w:r>
    </w:p>
    <w:p w:rsidR="00256B96" w:rsidRDefault="00256B96" w:rsidP="00613F1C">
      <w:pPr>
        <w:pStyle w:val="Zkladntext"/>
        <w:tabs>
          <w:tab w:val="left" w:pos="4820"/>
          <w:tab w:val="decimal" w:leader="hyphen" w:pos="7938"/>
        </w:tabs>
        <w:rPr>
          <w:smallCaps w:val="0"/>
        </w:rPr>
      </w:pPr>
    </w:p>
    <w:p w:rsidR="00613F1C" w:rsidRPr="000814C9" w:rsidRDefault="004D240E" w:rsidP="00613F1C">
      <w:pPr>
        <w:pStyle w:val="Zkladntext"/>
        <w:tabs>
          <w:tab w:val="left" w:pos="4820"/>
          <w:tab w:val="decimal" w:leader="hyphen" w:pos="7938"/>
        </w:tabs>
        <w:rPr>
          <w:smallCaps w:val="0"/>
        </w:rPr>
      </w:pPr>
      <w:r>
        <w:rPr>
          <w:smallCaps w:val="0"/>
        </w:rPr>
        <w:t>Návštěva Aquacentra v</w:t>
      </w:r>
      <w:r w:rsidR="000375A4">
        <w:rPr>
          <w:smallCaps w:val="0"/>
        </w:rPr>
        <w:t>e</w:t>
      </w:r>
      <w:r>
        <w:rPr>
          <w:smallCaps w:val="0"/>
        </w:rPr>
        <w:t> 1</w:t>
      </w:r>
      <w:r w:rsidR="000375A4">
        <w:rPr>
          <w:smallCaps w:val="0"/>
        </w:rPr>
        <w:t>2</w:t>
      </w:r>
      <w:r>
        <w:rPr>
          <w:smallCaps w:val="0"/>
        </w:rPr>
        <w:t xml:space="preserve">. </w:t>
      </w:r>
      <w:r w:rsidR="000B0C7E">
        <w:rPr>
          <w:smallCaps w:val="0"/>
        </w:rPr>
        <w:t>h</w:t>
      </w:r>
      <w:r>
        <w:rPr>
          <w:smallCaps w:val="0"/>
        </w:rPr>
        <w:t>odině</w:t>
      </w:r>
      <w:r w:rsidR="00AD4109">
        <w:rPr>
          <w:smallCaps w:val="0"/>
        </w:rPr>
        <w:t xml:space="preserve"> ve 3. </w:t>
      </w:r>
      <w:r w:rsidR="00BE1D90">
        <w:rPr>
          <w:smallCaps w:val="0"/>
        </w:rPr>
        <w:t>c</w:t>
      </w:r>
      <w:r w:rsidR="00AD4109">
        <w:rPr>
          <w:smallCaps w:val="0"/>
        </w:rPr>
        <w:t>yklu.</w:t>
      </w:r>
    </w:p>
    <w:p w:rsidR="006C1C46" w:rsidRDefault="006C1C46" w:rsidP="005F0512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2"/>
          <w:szCs w:val="22"/>
        </w:rPr>
      </w:pPr>
    </w:p>
    <w:p w:rsidR="005F0512" w:rsidRDefault="005F0512" w:rsidP="005F0512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UPOZORNĚNÍ: </w:t>
      </w:r>
      <w:r>
        <w:rPr>
          <w:sz w:val="22"/>
          <w:szCs w:val="22"/>
        </w:rPr>
        <w:t xml:space="preserve"> </w:t>
      </w:r>
    </w:p>
    <w:p w:rsidR="008653CE" w:rsidRDefault="008653CE" w:rsidP="008653CE">
      <w:pPr>
        <w:pStyle w:val="DefaultText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Platba za plaveckou výuku je nevratná! V případě absence žáka ve výuce se po termínu zahájení nevrací ani ze zdravotních důvodů.</w:t>
      </w:r>
    </w:p>
    <w:p w:rsidR="008653CE" w:rsidRPr="005A1E08" w:rsidRDefault="008653CE" w:rsidP="008653CE">
      <w:pPr>
        <w:pStyle w:val="DefaultText"/>
        <w:ind w:firstLine="708"/>
        <w:jc w:val="both"/>
        <w:rPr>
          <w:sz w:val="22"/>
          <w:szCs w:val="22"/>
        </w:rPr>
      </w:pPr>
      <w:r w:rsidRPr="005A1E08">
        <w:rPr>
          <w:sz w:val="22"/>
          <w:szCs w:val="22"/>
        </w:rPr>
        <w:t xml:space="preserve">Do 14 dnů před zahájením plavecké výuky se vrací </w:t>
      </w:r>
      <w:r w:rsidR="00563F50">
        <w:rPr>
          <w:sz w:val="22"/>
          <w:szCs w:val="22"/>
        </w:rPr>
        <w:t>8</w:t>
      </w:r>
      <w:r w:rsidRPr="005A1E08">
        <w:rPr>
          <w:sz w:val="22"/>
          <w:szCs w:val="22"/>
        </w:rPr>
        <w:t xml:space="preserve">0% ze smluvní ceny, v době kratší než 14 dnů před zahájením se vrací </w:t>
      </w:r>
      <w:r w:rsidR="00563F50">
        <w:rPr>
          <w:sz w:val="22"/>
          <w:szCs w:val="22"/>
        </w:rPr>
        <w:t>3</w:t>
      </w:r>
      <w:r w:rsidRPr="005A1E08">
        <w:rPr>
          <w:sz w:val="22"/>
          <w:szCs w:val="22"/>
        </w:rPr>
        <w:t>0% ze smluvní ceny.</w:t>
      </w:r>
    </w:p>
    <w:p w:rsidR="005A1E08" w:rsidRPr="00A47419" w:rsidRDefault="005A1E08" w:rsidP="005A1E08">
      <w:pPr>
        <w:pStyle w:val="DefaultTex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 případě dlouhodobé absence Vašeho dítěte v plavecké výuce z důvodu závažného onemocnění můžete požádat MŠ o zařazení náhradníka, který se zúčastní zbývajících výukových lekcí v cyklu a to na základě písemné dohody s PŠ Zéva, HK. Finanční vyrovnání se provede v rámci MŠ.</w:t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tab/>
        <w:t xml:space="preserve">Údaje o dítěti budou použity pro evidenční potřeby Plavecké školy v případě úrazu a po </w:t>
      </w:r>
      <w:r w:rsidR="003B5298">
        <w:t>s</w:t>
      </w:r>
      <w:r>
        <w:t>k</w:t>
      </w:r>
      <w:r w:rsidR="005779F8">
        <w:t>ončení</w:t>
      </w:r>
      <w:r>
        <w:t xml:space="preserve"> docházky budou zničeny.</w:t>
      </w:r>
    </w:p>
    <w:p w:rsidR="005F0512" w:rsidRDefault="005F0512" w:rsidP="005F0512">
      <w:pPr>
        <w:pStyle w:val="DefaultText"/>
        <w:jc w:val="both"/>
      </w:pPr>
    </w:p>
    <w:p w:rsidR="005F0512" w:rsidRDefault="005F0512" w:rsidP="005F0512">
      <w:pPr>
        <w:pStyle w:val="DefaultText"/>
        <w:spacing w:line="120" w:lineRule="auto"/>
        <w:jc w:val="both"/>
      </w:pPr>
    </w:p>
    <w:p w:rsidR="00061589" w:rsidRDefault="00061589" w:rsidP="005F0512">
      <w:pPr>
        <w:pStyle w:val="DefaultText"/>
        <w:jc w:val="both"/>
      </w:pPr>
    </w:p>
    <w:p w:rsidR="00CA7A37" w:rsidRDefault="005F0512" w:rsidP="005F0512">
      <w:pPr>
        <w:pStyle w:val="DefaultText"/>
        <w:jc w:val="both"/>
      </w:pPr>
      <w:r>
        <w:t xml:space="preserve">..........................................                    </w:t>
      </w:r>
    </w:p>
    <w:p w:rsidR="006C1C46" w:rsidRDefault="005F0512" w:rsidP="005F0512">
      <w:pPr>
        <w:pStyle w:val="DefaultText"/>
        <w:jc w:val="both"/>
      </w:pPr>
      <w:r>
        <w:t xml:space="preserve">        za P</w:t>
      </w:r>
      <w:r w:rsidR="00705C54">
        <w:t>Š Zéva, HK</w:t>
      </w:r>
      <w:r>
        <w:t xml:space="preserve">             </w:t>
      </w:r>
      <w:r w:rsidR="00CA7A37">
        <w:t xml:space="preserve">             </w:t>
      </w:r>
      <w:r w:rsidR="00EA3EAB">
        <w:t>tel.č.: 7</w:t>
      </w:r>
      <w:r w:rsidR="007168C1">
        <w:t>31 746 070</w:t>
      </w:r>
    </w:p>
    <w:p w:rsidR="007168C1" w:rsidRDefault="007168C1" w:rsidP="005F0512">
      <w:pPr>
        <w:pStyle w:val="DefaultTex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5A1E08">
        <w:t xml:space="preserve">Mgr. </w:t>
      </w:r>
      <w:r>
        <w:t>Sylva Fejglov</w:t>
      </w:r>
      <w:r w:rsidR="00003277">
        <w:t>á</w:t>
      </w:r>
    </w:p>
    <w:p w:rsidR="00EA3EAB" w:rsidRPr="00EA3EAB" w:rsidRDefault="007168C1" w:rsidP="007168C1">
      <w:pPr>
        <w:pStyle w:val="DefaultText"/>
        <w:ind w:left="2124" w:firstLine="708"/>
        <w:jc w:val="both"/>
      </w:pPr>
      <w:r>
        <w:t xml:space="preserve">            </w:t>
      </w:r>
      <w:r w:rsidR="00EA3EAB">
        <w:t xml:space="preserve">e-mail: </w:t>
      </w:r>
      <w:r w:rsidR="0056004E">
        <w:t>sylvafe</w:t>
      </w:r>
      <w:r w:rsidR="00EA3EAB">
        <w:rPr>
          <w:lang w:val="en-US"/>
        </w:rPr>
        <w:t>@</w:t>
      </w:r>
      <w:r w:rsidR="0056004E">
        <w:rPr>
          <w:lang w:val="en-US"/>
        </w:rPr>
        <w:t>email</w:t>
      </w:r>
      <w:r w:rsidR="00EA3EAB">
        <w:t>.cz</w:t>
      </w:r>
    </w:p>
    <w:p w:rsidR="00CA7A37" w:rsidRDefault="00CA7A37" w:rsidP="00720137">
      <w:pPr>
        <w:pStyle w:val="DefaultText"/>
        <w:jc w:val="both"/>
        <w:rPr>
          <w:b/>
          <w:bCs/>
          <w:sz w:val="20"/>
        </w:rPr>
      </w:pPr>
    </w:p>
    <w:p w:rsidR="000037F6" w:rsidRDefault="000037F6" w:rsidP="00720137">
      <w:pPr>
        <w:pStyle w:val="DefaultText"/>
        <w:jc w:val="both"/>
        <w:rPr>
          <w:b/>
          <w:bCs/>
          <w:sz w:val="20"/>
        </w:rPr>
      </w:pPr>
    </w:p>
    <w:p w:rsidR="00140BE2" w:rsidRDefault="005566A9" w:rsidP="00140BE2">
      <w:pPr>
        <w:pStyle w:val="DefaultText"/>
        <w:jc w:val="center"/>
        <w:rPr>
          <w:b/>
          <w:bCs/>
          <w:szCs w:val="24"/>
        </w:rPr>
      </w:pPr>
      <w:hyperlink r:id="rId8" w:history="1">
        <w:r w:rsidR="00DD0CFE" w:rsidRPr="00EE65C3">
          <w:rPr>
            <w:rStyle w:val="Hypertextovodkaz"/>
            <w:b/>
            <w:bCs/>
            <w:szCs w:val="24"/>
          </w:rPr>
          <w:t>www.zeva.cz</w:t>
        </w:r>
      </w:hyperlink>
    </w:p>
    <w:p w:rsidR="00DD0CFE" w:rsidRDefault="00DD0CFE" w:rsidP="00140BE2">
      <w:pPr>
        <w:pStyle w:val="DefaultText"/>
        <w:jc w:val="center"/>
        <w:rPr>
          <w:b/>
          <w:bCs/>
          <w:szCs w:val="24"/>
        </w:rPr>
      </w:pPr>
    </w:p>
    <w:p w:rsidR="000037F6" w:rsidRDefault="000037F6" w:rsidP="00720137">
      <w:pPr>
        <w:pStyle w:val="DefaultText"/>
        <w:jc w:val="both"/>
        <w:rPr>
          <w:b/>
          <w:bCs/>
          <w:sz w:val="20"/>
        </w:rPr>
      </w:pPr>
    </w:p>
    <w:p w:rsidR="000037F6" w:rsidRDefault="000037F6" w:rsidP="00720137">
      <w:pPr>
        <w:pStyle w:val="DefaultText"/>
        <w:jc w:val="both"/>
        <w:rPr>
          <w:b/>
          <w:bCs/>
          <w:sz w:val="20"/>
        </w:rPr>
      </w:pPr>
    </w:p>
    <w:p w:rsidR="000037F6" w:rsidRDefault="000037F6" w:rsidP="00720137">
      <w:pPr>
        <w:pStyle w:val="DefaultText"/>
        <w:jc w:val="both"/>
        <w:rPr>
          <w:b/>
          <w:bCs/>
          <w:sz w:val="20"/>
        </w:rPr>
      </w:pPr>
    </w:p>
    <w:p w:rsidR="000037F6" w:rsidRDefault="000037F6" w:rsidP="00720137">
      <w:pPr>
        <w:pStyle w:val="DefaultText"/>
        <w:jc w:val="both"/>
        <w:rPr>
          <w:b/>
          <w:bCs/>
          <w:sz w:val="20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622"/>
        <w:gridCol w:w="992"/>
        <w:gridCol w:w="2403"/>
      </w:tblGrid>
      <w:tr w:rsidR="00E06C4A" w:rsidTr="00170585">
        <w:trPr>
          <w:cantSplit/>
          <w:trHeight w:val="858"/>
        </w:trPr>
        <w:tc>
          <w:tcPr>
            <w:tcW w:w="1063" w:type="dxa"/>
            <w:tcBorders>
              <w:bottom w:val="nil"/>
            </w:tcBorders>
          </w:tcPr>
          <w:p w:rsidR="00E06C4A" w:rsidRDefault="00E06C4A" w:rsidP="00170585">
            <w:pPr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lastRenderedPageBreak/>
              <w:t></w:t>
            </w:r>
          </w:p>
          <w:p w:rsidR="00E06C4A" w:rsidRDefault="00E06C4A" w:rsidP="00170585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E06C4A" w:rsidRDefault="00E06C4A" w:rsidP="00170585">
            <w:smartTag w:uri="urn:schemas-microsoft-com:office:smarttags" w:element="PersonName">
              <w:smartTagPr>
                <w:attr w:name="ProductID" w:val="Plavecká škola"/>
              </w:smartTagPr>
              <w:r>
                <w:t>Plavecká škola</w:t>
              </w:r>
            </w:smartTag>
            <w:r>
              <w:t xml:space="preserve"> Zéva,</w:t>
            </w:r>
          </w:p>
          <w:p w:rsidR="00E06C4A" w:rsidRDefault="00E06C4A" w:rsidP="00170585">
            <w:r>
              <w:t>Hradec Králové,</w:t>
            </w:r>
          </w:p>
          <w:p w:rsidR="00E06C4A" w:rsidRDefault="00E06C4A" w:rsidP="00170585">
            <w:r>
              <w:t>Eliščino nábř. 842</w:t>
            </w:r>
          </w:p>
          <w:p w:rsidR="00E06C4A" w:rsidRDefault="00E06C4A" w:rsidP="00170585">
            <w:r>
              <w:t xml:space="preserve">500 03 Hradec Králové </w:t>
            </w:r>
          </w:p>
        </w:tc>
        <w:tc>
          <w:tcPr>
            <w:tcW w:w="992" w:type="dxa"/>
            <w:tcBorders>
              <w:bottom w:val="nil"/>
            </w:tcBorders>
          </w:tcPr>
          <w:p w:rsidR="00E06C4A" w:rsidRDefault="00E06C4A" w:rsidP="00170585">
            <w:pPr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</w:t>
            </w:r>
          </w:p>
        </w:tc>
        <w:tc>
          <w:tcPr>
            <w:tcW w:w="2403" w:type="dxa"/>
            <w:tcBorders>
              <w:bottom w:val="nil"/>
            </w:tcBorders>
            <w:vAlign w:val="center"/>
          </w:tcPr>
          <w:p w:rsidR="00E06C4A" w:rsidRDefault="00316BFC" w:rsidP="00316BFC">
            <w:r>
              <w:t>603 412 008</w:t>
            </w:r>
          </w:p>
        </w:tc>
      </w:tr>
      <w:tr w:rsidR="00E06C4A" w:rsidTr="00170585">
        <w:trPr>
          <w:cantSplit/>
          <w:trHeight w:val="413"/>
        </w:trPr>
        <w:tc>
          <w:tcPr>
            <w:tcW w:w="1063" w:type="dxa"/>
            <w:tcBorders>
              <w:bottom w:val="nil"/>
            </w:tcBorders>
            <w:vAlign w:val="center"/>
          </w:tcPr>
          <w:p w:rsidR="00E06C4A" w:rsidRDefault="00E06C4A" w:rsidP="00170585">
            <w:pPr>
              <w:pStyle w:val="Zhlav"/>
              <w:jc w:val="both"/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E06C4A" w:rsidRDefault="006579BF" w:rsidP="0056004E">
            <w:pPr>
              <w:pStyle w:val="Zhlav"/>
            </w:pPr>
            <w:r>
              <w:t>p</w:t>
            </w:r>
            <w:r w:rsidR="0056004E">
              <w:t>lavecka.skola</w:t>
            </w:r>
            <w:r w:rsidR="00E06C4A">
              <w:t>@zeva.cz</w:t>
            </w:r>
          </w:p>
        </w:tc>
        <w:tc>
          <w:tcPr>
            <w:tcW w:w="992" w:type="dxa"/>
            <w:tcBorders>
              <w:bottom w:val="nil"/>
            </w:tcBorders>
          </w:tcPr>
          <w:p w:rsidR="00E06C4A" w:rsidRDefault="00E06C4A" w:rsidP="00170585"/>
        </w:tc>
        <w:tc>
          <w:tcPr>
            <w:tcW w:w="2403" w:type="dxa"/>
            <w:tcBorders>
              <w:bottom w:val="nil"/>
            </w:tcBorders>
            <w:vAlign w:val="center"/>
          </w:tcPr>
          <w:p w:rsidR="00E06C4A" w:rsidRDefault="00E06C4A" w:rsidP="00170585">
            <w:pPr>
              <w:pStyle w:val="Zhlav"/>
              <w:tabs>
                <w:tab w:val="clear" w:pos="4536"/>
                <w:tab w:val="clear" w:pos="9072"/>
              </w:tabs>
            </w:pPr>
            <w:r>
              <w:t>IČO: 674 40 576</w:t>
            </w:r>
          </w:p>
        </w:tc>
      </w:tr>
    </w:tbl>
    <w:p w:rsidR="005F0512" w:rsidRDefault="005F0512" w:rsidP="00720137">
      <w:pPr>
        <w:pStyle w:val="DefaultText"/>
        <w:jc w:val="both"/>
      </w:pPr>
    </w:p>
    <w:p w:rsidR="00BE11CC" w:rsidRPr="00193249" w:rsidRDefault="00BE11CC" w:rsidP="00BE11CC">
      <w:pPr>
        <w:pStyle w:val="DefaultText"/>
        <w:ind w:left="284"/>
        <w:rPr>
          <w:b/>
          <w:szCs w:val="24"/>
        </w:rPr>
      </w:pPr>
      <w:r w:rsidRPr="00193249">
        <w:rPr>
          <w:b/>
          <w:noProof/>
          <w:sz w:val="40"/>
          <w:szCs w:val="40"/>
        </w:rPr>
        <w:drawing>
          <wp:inline distT="0" distB="0" distL="0" distR="0">
            <wp:extent cx="920750" cy="414986"/>
            <wp:effectExtent l="19050" t="0" r="0" b="0"/>
            <wp:docPr id="1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41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249">
        <w:rPr>
          <w:b/>
          <w:szCs w:val="24"/>
        </w:rPr>
        <w:t>Školské zařízení Královéhradeckého kraje</w:t>
      </w:r>
    </w:p>
    <w:p w:rsidR="00BE11CC" w:rsidRDefault="00BE11CC" w:rsidP="00720137">
      <w:pPr>
        <w:pStyle w:val="DefaultText"/>
        <w:jc w:val="both"/>
      </w:pPr>
    </w:p>
    <w:p w:rsidR="00061589" w:rsidRDefault="00061589" w:rsidP="00720137">
      <w:pPr>
        <w:pStyle w:val="DefaultText"/>
        <w:jc w:val="both"/>
      </w:pPr>
    </w:p>
    <w:p w:rsidR="005F0512" w:rsidRPr="00E06C4A" w:rsidRDefault="00E06C4A" w:rsidP="00E06C4A">
      <w:pPr>
        <w:pStyle w:val="DefaultText"/>
        <w:jc w:val="center"/>
        <w:rPr>
          <w:b/>
          <w:bCs/>
          <w:szCs w:val="24"/>
        </w:rPr>
      </w:pPr>
      <w:r w:rsidRPr="00E06C4A">
        <w:rPr>
          <w:b/>
          <w:bCs/>
          <w:szCs w:val="24"/>
        </w:rPr>
        <w:t>Informace o plavecké výuce sportovních plaveckých tříd</w:t>
      </w:r>
    </w:p>
    <w:p w:rsidR="00E06C4A" w:rsidRPr="00E06C4A" w:rsidRDefault="00E06C4A" w:rsidP="00E06C4A">
      <w:pPr>
        <w:pStyle w:val="DefaultText"/>
        <w:jc w:val="center"/>
        <w:rPr>
          <w:b/>
          <w:bCs/>
          <w:szCs w:val="24"/>
        </w:rPr>
      </w:pPr>
      <w:r w:rsidRPr="00E06C4A">
        <w:rPr>
          <w:b/>
          <w:bCs/>
          <w:szCs w:val="24"/>
        </w:rPr>
        <w:t>pro rodiče dětí</w:t>
      </w: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E70E8C" w:rsidRPr="00E06C4A" w:rsidRDefault="00E70E8C" w:rsidP="00E06C4A">
      <w:pPr>
        <w:pStyle w:val="DefaultText"/>
        <w:jc w:val="center"/>
        <w:rPr>
          <w:b/>
          <w:i/>
          <w:sz w:val="72"/>
          <w:szCs w:val="72"/>
        </w:rPr>
      </w:pPr>
      <w:r w:rsidRPr="00E06C4A">
        <w:rPr>
          <w:b/>
          <w:i/>
          <w:sz w:val="72"/>
          <w:szCs w:val="72"/>
        </w:rPr>
        <w:t>Sportovní</w:t>
      </w:r>
      <w:r w:rsidR="00F962A6" w:rsidRPr="00E06C4A">
        <w:rPr>
          <w:b/>
          <w:i/>
          <w:sz w:val="72"/>
          <w:szCs w:val="72"/>
        </w:rPr>
        <w:t xml:space="preserve"> </w:t>
      </w:r>
    </w:p>
    <w:p w:rsidR="005F0512" w:rsidRDefault="005F0512" w:rsidP="005F0512">
      <w:pPr>
        <w:pStyle w:val="DefaultText"/>
        <w:jc w:val="center"/>
        <w:rPr>
          <w:b/>
          <w:i/>
          <w:sz w:val="72"/>
          <w:szCs w:val="72"/>
        </w:rPr>
      </w:pPr>
      <w:r w:rsidRPr="00E06C4A">
        <w:rPr>
          <w:b/>
          <w:i/>
          <w:sz w:val="72"/>
          <w:szCs w:val="72"/>
        </w:rPr>
        <w:t>Mateřské školy</w:t>
      </w:r>
    </w:p>
    <w:p w:rsidR="00E06C4A" w:rsidRDefault="00E06C4A" w:rsidP="00E06C4A">
      <w:pPr>
        <w:pStyle w:val="DefaultText"/>
        <w:jc w:val="center"/>
        <w:rPr>
          <w:b/>
          <w:i/>
          <w:sz w:val="48"/>
          <w:szCs w:val="48"/>
        </w:rPr>
      </w:pPr>
      <w:r w:rsidRPr="0056004E">
        <w:rPr>
          <w:b/>
          <w:i/>
          <w:sz w:val="48"/>
          <w:szCs w:val="48"/>
        </w:rPr>
        <w:t>na ZŠ Štefánikova</w:t>
      </w:r>
    </w:p>
    <w:p w:rsidR="00E43800" w:rsidRPr="00E43800" w:rsidRDefault="00E43800" w:rsidP="00E06C4A">
      <w:pPr>
        <w:pStyle w:val="DefaultText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MŠ </w:t>
      </w:r>
      <w:r w:rsidR="00683408">
        <w:rPr>
          <w:b/>
          <w:i/>
          <w:sz w:val="72"/>
          <w:szCs w:val="72"/>
        </w:rPr>
        <w:t>Podzámčí</w:t>
      </w:r>
    </w:p>
    <w:p w:rsidR="005F0512" w:rsidRPr="00E06C4A" w:rsidRDefault="005566A9" w:rsidP="00720137">
      <w:pPr>
        <w:pStyle w:val="DefaultText"/>
        <w:jc w:val="both"/>
        <w:rPr>
          <w:b/>
          <w:bCs/>
          <w:sz w:val="72"/>
          <w:szCs w:val="72"/>
        </w:rPr>
      </w:pPr>
      <w:r w:rsidRPr="005566A9">
        <w:rPr>
          <w:noProof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63pt;margin-top:8.35pt;width:3in;height:175.9pt;z-index:-251658752">
            <v:imagedata r:id="rId10" o:title=""/>
          </v:shape>
          <o:OLEObject Type="Embed" ProgID="WordPro.Document" ShapeID="_x0000_s1033" DrawAspect="Content" ObjectID="_1509531077" r:id="rId11"/>
        </w:pict>
      </w: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Vážení rodiče!</w:t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tab/>
        <w:t>Plavecká výuka je nezbytnou složkou vyučování tělesné výchovy. V ČR má desítky let budovaný systém, dávaný v zahraničí za příklad. I přes velký počet zapojených dětí do plavecké výuky není rozsah stále dostatečný. To má vliv na kvalitu plaveckých dovedností. Dokumentují to statistiky o počtu utonulých v ČR! Je možné neumět jezdit na kole či na lyžích, ale neznalost nebo nedostatečná znalost plavání stojí ročně stovky životů. Plavecká gramotnost patří k základům tělesné kultury člověka. O tom, na jaké úrovni je gramotnost u nás, hovoří 500 utonulých ročně! K neméně důležitým faktorům patří i to, že v prostředí bazénu je až 6x menší znečištění ovzduší než venku, zvláště pak v exhalacemi postižených oblastech, kterou Hradec Králové bezesporu je. Dovolujeme si připomenout, že kladný vliv plavání na nepříliš dobrý zdravotní stav naší populace je nesporný.</w:t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</w:p>
    <w:p w:rsidR="005F0512" w:rsidRDefault="005F0512" w:rsidP="005F0512">
      <w:pPr>
        <w:pStyle w:val="DefaultText"/>
        <w:jc w:val="center"/>
        <w:rPr>
          <w:sz w:val="20"/>
        </w:rPr>
      </w:pPr>
      <w:r>
        <w:rPr>
          <w:b/>
          <w:bCs/>
          <w:sz w:val="28"/>
          <w:szCs w:val="28"/>
        </w:rPr>
        <w:t>Co můžete udělat pro plavání v rodině</w:t>
      </w:r>
    </w:p>
    <w:p w:rsidR="005F0512" w:rsidRDefault="005F0512" w:rsidP="005F0512">
      <w:pPr>
        <w:pStyle w:val="DefaultText"/>
        <w:jc w:val="both"/>
        <w:rPr>
          <w:sz w:val="20"/>
        </w:rPr>
      </w:pPr>
    </w:p>
    <w:p w:rsidR="005F0512" w:rsidRDefault="005F0512" w:rsidP="005F0512">
      <w:pPr>
        <w:pStyle w:val="DefaultTex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Nestrašte děti vodou, zvykejte je ponořovat obličej do vody. Učte je otevírat pod vodou oči a vypouštět vzduch z plic nosem a ústy.</w:t>
      </w:r>
    </w:p>
    <w:p w:rsidR="005F0512" w:rsidRDefault="005F0512" w:rsidP="005F0512">
      <w:pPr>
        <w:pStyle w:val="DefaultTex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Poučte děti o hygienických pravidlech před vstupem do bazénu (použití WC, osprchování a používání tělového šamponu a opětné osprchování). Po skončení výuky následuje krátké osprchování, řádné osušení (zejména vlasů v zimě), ošetření těla mastným krémem. Při nepříznivém počasí je nezbytná pokrývka hlavy.</w:t>
      </w:r>
    </w:p>
    <w:p w:rsidR="005F0512" w:rsidRDefault="005F0512" w:rsidP="005F0512">
      <w:pPr>
        <w:pStyle w:val="DefaultTex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Nedávejte dětem větší obnosy peněz, prstýnky, řetízky, náušnice, hodinky a pod. Hrozí poranění ostrými předměty případně jejich ztráta.</w:t>
      </w:r>
    </w:p>
    <w:p w:rsidR="005F0512" w:rsidRDefault="005F0512" w:rsidP="005F0512">
      <w:pPr>
        <w:pStyle w:val="DefaultTex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Při jakékoliv pochybnosti o zdravotním stavu Vašeho dítěte jej neposílejte na plavání. Děti se zvýšenou teplotou, kožními chorobami (např. bradavice). Děti trpící epilepsií musí mít individuální dozor. </w:t>
      </w:r>
      <w:r>
        <w:rPr>
          <w:b/>
          <w:bCs/>
          <w:sz w:val="22"/>
          <w:szCs w:val="22"/>
        </w:rPr>
        <w:t>Děti však neomlouvejte zbytečně</w:t>
      </w:r>
      <w:r>
        <w:rPr>
          <w:sz w:val="22"/>
          <w:szCs w:val="22"/>
        </w:rPr>
        <w:t>.</w:t>
      </w:r>
    </w:p>
    <w:p w:rsidR="005F0512" w:rsidRDefault="005F0512" w:rsidP="005F0512">
      <w:pPr>
        <w:pStyle w:val="DefaultText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Doprovázející učitelka MŠ plně zodpovídá za bezpečnost dětí až po nástup do prostoru bazénu (zajistí řádné omytí a osprchování dětí před a po ukončení výuky). Od této chvíle až do nástupu na závěr hodiny přebírá odpovědnost </w:t>
      </w:r>
      <w:r w:rsidR="00D37187">
        <w:rPr>
          <w:sz w:val="22"/>
          <w:szCs w:val="22"/>
        </w:rPr>
        <w:t>instruktor</w:t>
      </w:r>
      <w:r>
        <w:rPr>
          <w:sz w:val="22"/>
          <w:szCs w:val="22"/>
        </w:rPr>
        <w:t xml:space="preserve"> PŠ. Po ukončení nástupu si děti opět přebere doprovázející uč</w:t>
      </w:r>
      <w:r w:rsidR="00D37187">
        <w:rPr>
          <w:sz w:val="22"/>
          <w:szCs w:val="22"/>
        </w:rPr>
        <w:t>itelka</w:t>
      </w:r>
      <w:r>
        <w:rPr>
          <w:sz w:val="22"/>
          <w:szCs w:val="22"/>
        </w:rPr>
        <w:t xml:space="preserve"> MŠ.</w:t>
      </w:r>
    </w:p>
    <w:p w:rsidR="00E06C4A" w:rsidRDefault="005F0512" w:rsidP="005F0512">
      <w:pPr>
        <w:pStyle w:val="DefaultText"/>
        <w:numPr>
          <w:ilvl w:val="0"/>
          <w:numId w:val="16"/>
        </w:numPr>
        <w:jc w:val="both"/>
        <w:rPr>
          <w:sz w:val="22"/>
          <w:szCs w:val="22"/>
        </w:rPr>
      </w:pPr>
      <w:r w:rsidRPr="00E06C4A">
        <w:rPr>
          <w:sz w:val="22"/>
          <w:szCs w:val="22"/>
        </w:rPr>
        <w:t xml:space="preserve">V případě náhlé absence </w:t>
      </w:r>
      <w:r w:rsidR="00D37187">
        <w:rPr>
          <w:sz w:val="22"/>
          <w:szCs w:val="22"/>
        </w:rPr>
        <w:t>instruktora</w:t>
      </w:r>
      <w:r w:rsidRPr="00E06C4A">
        <w:rPr>
          <w:sz w:val="22"/>
          <w:szCs w:val="22"/>
        </w:rPr>
        <w:t xml:space="preserve"> PŠ ve výuce je učitelka MŠ povinna vykonávat dozor u dané skupiny dětí</w:t>
      </w:r>
      <w:r w:rsidR="00E06C4A" w:rsidRPr="00E06C4A">
        <w:rPr>
          <w:sz w:val="22"/>
          <w:szCs w:val="22"/>
        </w:rPr>
        <w:t>.</w:t>
      </w:r>
    </w:p>
    <w:p w:rsidR="005F0512" w:rsidRDefault="00E06C4A" w:rsidP="005F0512">
      <w:pPr>
        <w:pStyle w:val="DefaultText"/>
        <w:numPr>
          <w:ilvl w:val="0"/>
          <w:numId w:val="16"/>
        </w:numPr>
        <w:jc w:val="both"/>
        <w:rPr>
          <w:sz w:val="22"/>
          <w:szCs w:val="22"/>
        </w:rPr>
      </w:pPr>
      <w:r w:rsidRPr="00E06C4A">
        <w:rPr>
          <w:sz w:val="22"/>
          <w:szCs w:val="22"/>
        </w:rPr>
        <w:t xml:space="preserve"> </w:t>
      </w:r>
      <w:r w:rsidR="005F0512" w:rsidRPr="00E06C4A">
        <w:rPr>
          <w:sz w:val="22"/>
          <w:szCs w:val="22"/>
        </w:rPr>
        <w:t>Učitelky MŠ v průběhu výuky doprovází děti na WC a jsou nápomocny při poskytování první pomoci a ošetření drobných poranění. Při případném nutném ošetření v nemocnici zajistí doprovod při dopravě dítěte.</w:t>
      </w:r>
    </w:p>
    <w:p w:rsidR="009726DD" w:rsidRDefault="005F0512" w:rsidP="009726DD">
      <w:pPr>
        <w:pStyle w:val="DefaultText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 průběhu plavecké výuky zodpovídá doprovázející učitelka za dodržování provozního řádu v</w:t>
      </w:r>
      <w:r w:rsidR="00706DF5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706DF5">
        <w:rPr>
          <w:sz w:val="22"/>
          <w:szCs w:val="22"/>
        </w:rPr>
        <w:t>školním bazénu</w:t>
      </w:r>
      <w:r>
        <w:rPr>
          <w:sz w:val="22"/>
          <w:szCs w:val="22"/>
        </w:rPr>
        <w:t>. Seznámí děti se základními hyg</w:t>
      </w:r>
      <w:r w:rsidR="00BA0FF1">
        <w:rPr>
          <w:sz w:val="22"/>
          <w:szCs w:val="22"/>
        </w:rPr>
        <w:t>ienickými</w:t>
      </w:r>
      <w:r>
        <w:rPr>
          <w:sz w:val="22"/>
          <w:szCs w:val="22"/>
        </w:rPr>
        <w:t xml:space="preserve"> a bezpečnostními pravidly a s vybavením pro plav. výuku (ručník, tělov</w:t>
      </w:r>
      <w:r w:rsidR="00E06C4A">
        <w:rPr>
          <w:sz w:val="22"/>
          <w:szCs w:val="22"/>
        </w:rPr>
        <w:t>ý</w:t>
      </w:r>
      <w:r>
        <w:rPr>
          <w:sz w:val="22"/>
          <w:szCs w:val="22"/>
        </w:rPr>
        <w:t xml:space="preserve"> šampon, plavky) a to i děti, které zahájí výuku opožděně. Toto potvrdí svým podpisem na zadní straně CK.</w:t>
      </w:r>
    </w:p>
    <w:p w:rsidR="005F0512" w:rsidRPr="009726DD" w:rsidRDefault="005F0512" w:rsidP="009726DD">
      <w:pPr>
        <w:pStyle w:val="DefaultText"/>
        <w:numPr>
          <w:ilvl w:val="0"/>
          <w:numId w:val="17"/>
        </w:numPr>
        <w:jc w:val="both"/>
        <w:rPr>
          <w:sz w:val="22"/>
          <w:szCs w:val="22"/>
        </w:rPr>
      </w:pPr>
      <w:r w:rsidRPr="009726DD">
        <w:rPr>
          <w:sz w:val="22"/>
          <w:szCs w:val="22"/>
        </w:rPr>
        <w:t>Do PŠ dochází fotograf, který na základě zájmu žáků a rodičů nabízí pořízení barevných fotografií. Projevíte-li o tuto službu zájem, oznamte to Vaší učitelce MŠ.</w:t>
      </w:r>
      <w:r w:rsidRPr="009726DD">
        <w:rPr>
          <w:rFonts w:ascii="Wingdings" w:hAnsi="Wingdings" w:cs="Wingdings"/>
        </w:rPr>
        <w:tab/>
      </w:r>
    </w:p>
    <w:p w:rsidR="005F0512" w:rsidRDefault="005F0512" w:rsidP="005F0512">
      <w:pPr>
        <w:pStyle w:val="DefaultText"/>
        <w:numPr>
          <w:ilvl w:val="12"/>
          <w:numId w:val="0"/>
        </w:numPr>
        <w:ind w:left="360" w:hanging="360"/>
        <w:jc w:val="both"/>
        <w:rPr>
          <w:b/>
          <w:bCs/>
          <w:sz w:val="22"/>
          <w:szCs w:val="22"/>
        </w:rPr>
      </w:pPr>
      <w:r>
        <w:rPr>
          <w:rFonts w:ascii="Wingdings" w:hAnsi="Wingdings" w:cs="Wingdings"/>
        </w:rPr>
        <w:tab/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Hygienická a bezpečnostní pravidla</w:t>
      </w:r>
    </w:p>
    <w:p w:rsidR="009C42BA" w:rsidRDefault="009C42BA" w:rsidP="005F0512">
      <w:pPr>
        <w:pStyle w:val="DefaultText"/>
        <w:jc w:val="both"/>
        <w:rPr>
          <w:sz w:val="22"/>
          <w:szCs w:val="22"/>
        </w:rPr>
      </w:pP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t>dítě MŠ nesmí</w:t>
      </w:r>
    </w:p>
    <w:p w:rsidR="005F0512" w:rsidRDefault="005F0512" w:rsidP="005F0512">
      <w:pPr>
        <w:pStyle w:val="DefaultText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znečišťovat vodu v bazénu</w:t>
      </w:r>
    </w:p>
    <w:p w:rsidR="005F0512" w:rsidRDefault="005F0512" w:rsidP="005F0512">
      <w:pPr>
        <w:pStyle w:val="DefaultTex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křičet v prostoru bazénu</w:t>
      </w:r>
    </w:p>
    <w:p w:rsidR="005F0512" w:rsidRDefault="005F0512" w:rsidP="005F0512">
      <w:pPr>
        <w:pStyle w:val="DefaultTex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strkat do spolužáků</w:t>
      </w:r>
    </w:p>
    <w:p w:rsidR="005F0512" w:rsidRDefault="005F0512" w:rsidP="005F0512">
      <w:pPr>
        <w:pStyle w:val="DefaultText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běhat a klouzat se po mokré dlažbě</w:t>
      </w:r>
    </w:p>
    <w:p w:rsidR="005F0512" w:rsidRDefault="005F0512" w:rsidP="005F0512">
      <w:pPr>
        <w:pStyle w:val="DefaultTex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svévolně skákat do vody</w:t>
      </w:r>
    </w:p>
    <w:p w:rsidR="005F0512" w:rsidRDefault="005F0512" w:rsidP="005F0512">
      <w:pPr>
        <w:pStyle w:val="DefaultText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používat plavecké brýle</w:t>
      </w:r>
      <w:r w:rsidR="00F22A79">
        <w:rPr>
          <w:sz w:val="22"/>
          <w:szCs w:val="22"/>
        </w:rPr>
        <w:t>*)</w:t>
      </w:r>
      <w:r>
        <w:rPr>
          <w:sz w:val="22"/>
          <w:szCs w:val="22"/>
        </w:rPr>
        <w:t xml:space="preserve"> a ploutve</w:t>
      </w:r>
    </w:p>
    <w:p w:rsidR="005F0512" w:rsidRDefault="005F0512" w:rsidP="005F0512">
      <w:pPr>
        <w:pStyle w:val="DefaultText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svévolně opustit skupinu</w:t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Omezení rizika</w:t>
      </w:r>
    </w:p>
    <w:p w:rsidR="005F0512" w:rsidRDefault="00BA0FF1" w:rsidP="005F0512">
      <w:pPr>
        <w:pStyle w:val="DefaultText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instruktor</w:t>
      </w:r>
      <w:r w:rsidR="005F0512">
        <w:rPr>
          <w:sz w:val="22"/>
          <w:szCs w:val="22"/>
        </w:rPr>
        <w:t xml:space="preserve"> PŠ má neustálý přehled o svěřených dětech</w:t>
      </w:r>
    </w:p>
    <w:p w:rsidR="005F0512" w:rsidRDefault="005F0512" w:rsidP="005F0512">
      <w:pPr>
        <w:pStyle w:val="DefaultText"/>
        <w:numPr>
          <w:ilvl w:val="0"/>
          <w:numId w:val="27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vede výuku tak, aby možnost úrazu byla co nejmenší</w:t>
      </w:r>
    </w:p>
    <w:p w:rsidR="005F0512" w:rsidRDefault="005F0512" w:rsidP="005F0512">
      <w:pPr>
        <w:pStyle w:val="DefaultText"/>
        <w:jc w:val="both"/>
        <w:rPr>
          <w:b/>
          <w:bCs/>
          <w:sz w:val="20"/>
        </w:rPr>
      </w:pPr>
    </w:p>
    <w:p w:rsidR="005F0512" w:rsidRDefault="005F0512" w:rsidP="005F0512">
      <w:pPr>
        <w:pStyle w:val="DefaultText"/>
        <w:jc w:val="both"/>
        <w:rPr>
          <w:sz w:val="20"/>
        </w:rPr>
      </w:pPr>
    </w:p>
    <w:p w:rsidR="00F22A79" w:rsidRDefault="00F22A79" w:rsidP="00F22A79">
      <w:pPr>
        <w:pStyle w:val="DefaultText"/>
        <w:jc w:val="both"/>
        <w:rPr>
          <w:b/>
          <w:bCs/>
          <w:sz w:val="20"/>
        </w:rPr>
      </w:pPr>
      <w:r>
        <w:rPr>
          <w:b/>
          <w:bCs/>
          <w:sz w:val="20"/>
        </w:rPr>
        <w:t>*) Děti mohou používat plavecké brýle pouze na základě podepsaného reverzu (www.zeva.cz)</w:t>
      </w:r>
    </w:p>
    <w:p w:rsidR="005F0512" w:rsidRDefault="005F0512" w:rsidP="005F0512">
      <w:pPr>
        <w:pStyle w:val="DefaultText"/>
        <w:jc w:val="both"/>
      </w:pPr>
    </w:p>
    <w:p w:rsidR="005F0512" w:rsidRDefault="005F0512" w:rsidP="005F0512">
      <w:pPr>
        <w:pStyle w:val="DefaultText"/>
        <w:jc w:val="both"/>
      </w:pPr>
    </w:p>
    <w:p w:rsidR="00BE11CC" w:rsidRPr="00E820F5" w:rsidRDefault="00BE11CC" w:rsidP="00BE11CC">
      <w:pPr>
        <w:pStyle w:val="Default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Tato sportovní činnost je finančně podpořena z grantů Magistrátu města Hradce K</w:t>
      </w:r>
      <w:r w:rsidRPr="00E820F5">
        <w:rPr>
          <w:b/>
          <w:bCs/>
          <w:sz w:val="28"/>
          <w:szCs w:val="28"/>
        </w:rPr>
        <w:t>rálové.</w:t>
      </w:r>
    </w:p>
    <w:p w:rsidR="00BE11CC" w:rsidRDefault="00BE11CC" w:rsidP="00BE11CC">
      <w:pPr>
        <w:pStyle w:val="DefaultText"/>
        <w:jc w:val="both"/>
        <w:rPr>
          <w:b/>
          <w:bCs/>
          <w:sz w:val="20"/>
        </w:rPr>
      </w:pPr>
    </w:p>
    <w:p w:rsidR="00BE11CC" w:rsidRDefault="00BE11CC" w:rsidP="00BE11CC">
      <w:pPr>
        <w:pStyle w:val="DefaultText"/>
        <w:jc w:val="both"/>
        <w:rPr>
          <w:b/>
          <w:bCs/>
          <w:sz w:val="20"/>
        </w:rPr>
      </w:pPr>
    </w:p>
    <w:p w:rsidR="00BE11CC" w:rsidRDefault="00BE11CC" w:rsidP="00BE11CC">
      <w:pPr>
        <w:pStyle w:val="DefaultText"/>
        <w:jc w:val="center"/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inline distT="0" distB="0" distL="0" distR="0">
            <wp:extent cx="1339850" cy="635000"/>
            <wp:effectExtent l="19050" t="0" r="0" b="0"/>
            <wp:docPr id="13" name="obrázek 1" descr="Základní logotyp_mal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kladní logotyp_malý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512" w:rsidRDefault="005F0512" w:rsidP="005F0512">
      <w:pPr>
        <w:pStyle w:val="DefaultText"/>
        <w:jc w:val="both"/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720137" w:rsidRDefault="00720137" w:rsidP="00F321BF">
      <w:pPr>
        <w:pStyle w:val="DefaultText"/>
        <w:jc w:val="both"/>
        <w:rPr>
          <w:b/>
          <w:bCs/>
          <w:sz w:val="20"/>
        </w:rPr>
      </w:pPr>
    </w:p>
    <w:sectPr w:rsidR="00720137" w:rsidSect="0008474F">
      <w:pgSz w:w="8392" w:h="11907" w:code="11"/>
      <w:pgMar w:top="851" w:right="720" w:bottom="62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62D" w:rsidRDefault="007E162D">
      <w:r>
        <w:separator/>
      </w:r>
    </w:p>
  </w:endnote>
  <w:endnote w:type="continuationSeparator" w:id="0">
    <w:p w:rsidR="007E162D" w:rsidRDefault="007E1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62D" w:rsidRDefault="007E162D">
      <w:r>
        <w:separator/>
      </w:r>
    </w:p>
  </w:footnote>
  <w:footnote w:type="continuationSeparator" w:id="0">
    <w:p w:rsidR="007E162D" w:rsidRDefault="007E1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E0322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A627F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0F0E4EC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1721" w:hanging="360"/>
      </w:pPr>
      <w:rPr>
        <w:rFonts w:ascii="Wingdings" w:hAnsi="Wingdings" w:hint="default"/>
        <w:sz w:val="24"/>
      </w:rPr>
    </w:lvl>
  </w:abstractNum>
  <w:abstractNum w:abstractNumId="3">
    <w:nsid w:val="12A6275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19B43730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1ED87357"/>
    <w:multiLevelType w:val="hybridMultilevel"/>
    <w:tmpl w:val="2D3EEB3A"/>
    <w:lvl w:ilvl="0" w:tplc="718A4DD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301980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3143029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38332875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3DE65F49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44983CCA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>
    <w:nsid w:val="47554543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">
    <w:nsid w:val="4F1B7A7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>
    <w:nsid w:val="50DE1248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4">
    <w:nsid w:val="5188268C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5">
    <w:nsid w:val="55881890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6">
    <w:nsid w:val="5E6F1AE3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7">
    <w:nsid w:val="5F46407D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8">
    <w:nsid w:val="604C7DB5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9">
    <w:nsid w:val="61EC7401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0">
    <w:nsid w:val="647F37BF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1">
    <w:nsid w:val="65DE5461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2">
    <w:nsid w:val="677125B9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3">
    <w:nsid w:val="6797592A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4">
    <w:nsid w:val="68205EBF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5">
    <w:nsid w:val="6F0142E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6">
    <w:nsid w:val="75A7647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7">
    <w:nsid w:val="765D313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8">
    <w:nsid w:val="7A460F50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25"/>
  </w:num>
  <w:num w:numId="2">
    <w:abstractNumId w:val="21"/>
  </w:num>
  <w:num w:numId="3">
    <w:abstractNumId w:val="14"/>
  </w:num>
  <w:num w:numId="4">
    <w:abstractNumId w:val="20"/>
  </w:num>
  <w:num w:numId="5">
    <w:abstractNumId w:val="28"/>
  </w:num>
  <w:num w:numId="6">
    <w:abstractNumId w:val="10"/>
  </w:num>
  <w:num w:numId="7">
    <w:abstractNumId w:val="23"/>
  </w:num>
  <w:num w:numId="8">
    <w:abstractNumId w:val="26"/>
  </w:num>
  <w:num w:numId="9">
    <w:abstractNumId w:val="2"/>
  </w:num>
  <w:num w:numId="10">
    <w:abstractNumId w:val="6"/>
  </w:num>
  <w:num w:numId="11">
    <w:abstractNumId w:val="4"/>
  </w:num>
  <w:num w:numId="12">
    <w:abstractNumId w:val="27"/>
  </w:num>
  <w:num w:numId="13">
    <w:abstractNumId w:val="24"/>
  </w:num>
  <w:num w:numId="14">
    <w:abstractNumId w:val="13"/>
  </w:num>
  <w:num w:numId="15">
    <w:abstractNumId w:val="16"/>
  </w:num>
  <w:num w:numId="16">
    <w:abstractNumId w:val="22"/>
  </w:num>
  <w:num w:numId="17">
    <w:abstractNumId w:val="9"/>
  </w:num>
  <w:num w:numId="18">
    <w:abstractNumId w:val="11"/>
  </w:num>
  <w:num w:numId="19">
    <w:abstractNumId w:val="19"/>
  </w:num>
  <w:num w:numId="20">
    <w:abstractNumId w:val="7"/>
  </w:num>
  <w:num w:numId="21">
    <w:abstractNumId w:val="15"/>
  </w:num>
  <w:num w:numId="22">
    <w:abstractNumId w:val="8"/>
  </w:num>
  <w:num w:numId="23">
    <w:abstractNumId w:val="12"/>
  </w:num>
  <w:num w:numId="24">
    <w:abstractNumId w:val="3"/>
  </w:num>
  <w:num w:numId="25">
    <w:abstractNumId w:val="1"/>
  </w:num>
  <w:num w:numId="26">
    <w:abstractNumId w:val="18"/>
  </w:num>
  <w:num w:numId="27">
    <w:abstractNumId w:val="17"/>
  </w:num>
  <w:num w:numId="28">
    <w:abstractNumId w:val="5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1BF"/>
    <w:rsid w:val="00002456"/>
    <w:rsid w:val="00003277"/>
    <w:rsid w:val="000037F6"/>
    <w:rsid w:val="0003078B"/>
    <w:rsid w:val="000375A4"/>
    <w:rsid w:val="00061589"/>
    <w:rsid w:val="0008474F"/>
    <w:rsid w:val="00097CE6"/>
    <w:rsid w:val="000B0C7E"/>
    <w:rsid w:val="000D2E82"/>
    <w:rsid w:val="000E4322"/>
    <w:rsid w:val="000E7A84"/>
    <w:rsid w:val="0012598B"/>
    <w:rsid w:val="00131410"/>
    <w:rsid w:val="00140BE2"/>
    <w:rsid w:val="00140E69"/>
    <w:rsid w:val="00162EFB"/>
    <w:rsid w:val="00170585"/>
    <w:rsid w:val="001E7164"/>
    <w:rsid w:val="001F710F"/>
    <w:rsid w:val="002051F7"/>
    <w:rsid w:val="00232B30"/>
    <w:rsid w:val="00256B96"/>
    <w:rsid w:val="002620E7"/>
    <w:rsid w:val="00271139"/>
    <w:rsid w:val="00275DDB"/>
    <w:rsid w:val="00296DC6"/>
    <w:rsid w:val="002B17FF"/>
    <w:rsid w:val="002C569D"/>
    <w:rsid w:val="002E4C27"/>
    <w:rsid w:val="002E55F5"/>
    <w:rsid w:val="002F19DD"/>
    <w:rsid w:val="00305200"/>
    <w:rsid w:val="0031028C"/>
    <w:rsid w:val="003151F6"/>
    <w:rsid w:val="00316BFC"/>
    <w:rsid w:val="003312D9"/>
    <w:rsid w:val="003452D6"/>
    <w:rsid w:val="003B1B7C"/>
    <w:rsid w:val="003B5298"/>
    <w:rsid w:val="003E1B0A"/>
    <w:rsid w:val="003F32FF"/>
    <w:rsid w:val="0040578B"/>
    <w:rsid w:val="00444872"/>
    <w:rsid w:val="0048156E"/>
    <w:rsid w:val="00491C2D"/>
    <w:rsid w:val="004C00CD"/>
    <w:rsid w:val="004C513C"/>
    <w:rsid w:val="004D240E"/>
    <w:rsid w:val="004E7799"/>
    <w:rsid w:val="004E7EC9"/>
    <w:rsid w:val="0051272A"/>
    <w:rsid w:val="00521A43"/>
    <w:rsid w:val="00522E62"/>
    <w:rsid w:val="005566A9"/>
    <w:rsid w:val="005569A9"/>
    <w:rsid w:val="0056004E"/>
    <w:rsid w:val="00563F50"/>
    <w:rsid w:val="00567F0E"/>
    <w:rsid w:val="005779F8"/>
    <w:rsid w:val="005A1E08"/>
    <w:rsid w:val="005F0512"/>
    <w:rsid w:val="0060322E"/>
    <w:rsid w:val="00613F1C"/>
    <w:rsid w:val="00637760"/>
    <w:rsid w:val="00647310"/>
    <w:rsid w:val="00656E1D"/>
    <w:rsid w:val="006579BF"/>
    <w:rsid w:val="00670B81"/>
    <w:rsid w:val="00683408"/>
    <w:rsid w:val="006C1C46"/>
    <w:rsid w:val="00705C54"/>
    <w:rsid w:val="00706DF5"/>
    <w:rsid w:val="007168C1"/>
    <w:rsid w:val="00720137"/>
    <w:rsid w:val="00746E6C"/>
    <w:rsid w:val="00751677"/>
    <w:rsid w:val="007742A4"/>
    <w:rsid w:val="0079398E"/>
    <w:rsid w:val="00795E69"/>
    <w:rsid w:val="007A006E"/>
    <w:rsid w:val="007A371C"/>
    <w:rsid w:val="007B36B9"/>
    <w:rsid w:val="007E162D"/>
    <w:rsid w:val="00821252"/>
    <w:rsid w:val="008317BE"/>
    <w:rsid w:val="00863357"/>
    <w:rsid w:val="008653CE"/>
    <w:rsid w:val="00871C96"/>
    <w:rsid w:val="00900B4B"/>
    <w:rsid w:val="0091490E"/>
    <w:rsid w:val="0094086B"/>
    <w:rsid w:val="009726DD"/>
    <w:rsid w:val="009A092D"/>
    <w:rsid w:val="009B1055"/>
    <w:rsid w:val="009C42BA"/>
    <w:rsid w:val="009F72F0"/>
    <w:rsid w:val="00A53E8A"/>
    <w:rsid w:val="00A66FDC"/>
    <w:rsid w:val="00A76D6E"/>
    <w:rsid w:val="00A7732A"/>
    <w:rsid w:val="00A86230"/>
    <w:rsid w:val="00AB2324"/>
    <w:rsid w:val="00AD4109"/>
    <w:rsid w:val="00AD4BF2"/>
    <w:rsid w:val="00AE1F67"/>
    <w:rsid w:val="00AE2D8F"/>
    <w:rsid w:val="00AE32A9"/>
    <w:rsid w:val="00AE64D4"/>
    <w:rsid w:val="00AE701A"/>
    <w:rsid w:val="00AF6DFF"/>
    <w:rsid w:val="00B1490C"/>
    <w:rsid w:val="00B42777"/>
    <w:rsid w:val="00B42D43"/>
    <w:rsid w:val="00B4534E"/>
    <w:rsid w:val="00B4747A"/>
    <w:rsid w:val="00B6577C"/>
    <w:rsid w:val="00B75D5B"/>
    <w:rsid w:val="00B77FC2"/>
    <w:rsid w:val="00B83AA5"/>
    <w:rsid w:val="00B86403"/>
    <w:rsid w:val="00BA0FF1"/>
    <w:rsid w:val="00BB69BF"/>
    <w:rsid w:val="00BC08A4"/>
    <w:rsid w:val="00BC2731"/>
    <w:rsid w:val="00BE11CC"/>
    <w:rsid w:val="00BE1D90"/>
    <w:rsid w:val="00BE4374"/>
    <w:rsid w:val="00C04944"/>
    <w:rsid w:val="00C20846"/>
    <w:rsid w:val="00C234A4"/>
    <w:rsid w:val="00C51D48"/>
    <w:rsid w:val="00C75AC8"/>
    <w:rsid w:val="00C766F9"/>
    <w:rsid w:val="00CA5736"/>
    <w:rsid w:val="00CA7A37"/>
    <w:rsid w:val="00CA7A4A"/>
    <w:rsid w:val="00CB1494"/>
    <w:rsid w:val="00CD6E42"/>
    <w:rsid w:val="00D37187"/>
    <w:rsid w:val="00D45D94"/>
    <w:rsid w:val="00D61288"/>
    <w:rsid w:val="00D74E78"/>
    <w:rsid w:val="00D759FA"/>
    <w:rsid w:val="00D77673"/>
    <w:rsid w:val="00D81A0B"/>
    <w:rsid w:val="00DD0CFE"/>
    <w:rsid w:val="00DD28F8"/>
    <w:rsid w:val="00DD4CA2"/>
    <w:rsid w:val="00DE6834"/>
    <w:rsid w:val="00E06C4A"/>
    <w:rsid w:val="00E35D8A"/>
    <w:rsid w:val="00E43800"/>
    <w:rsid w:val="00E70E8C"/>
    <w:rsid w:val="00E827D0"/>
    <w:rsid w:val="00EA0D2E"/>
    <w:rsid w:val="00EA3EAB"/>
    <w:rsid w:val="00EB3763"/>
    <w:rsid w:val="00EC599A"/>
    <w:rsid w:val="00ED1885"/>
    <w:rsid w:val="00F078B1"/>
    <w:rsid w:val="00F15EA5"/>
    <w:rsid w:val="00F22A79"/>
    <w:rsid w:val="00F321BF"/>
    <w:rsid w:val="00F342FA"/>
    <w:rsid w:val="00F7575D"/>
    <w:rsid w:val="00F812F2"/>
    <w:rsid w:val="00F833C1"/>
    <w:rsid w:val="00F935B7"/>
    <w:rsid w:val="00F9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76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Text">
    <w:name w:val="Default Text"/>
    <w:basedOn w:val="Normln"/>
    <w:rsid w:val="00F321BF"/>
    <w:rPr>
      <w:szCs w:val="20"/>
    </w:rPr>
  </w:style>
  <w:style w:type="paragraph" w:styleId="Zkladntext">
    <w:name w:val="Body Text"/>
    <w:basedOn w:val="Normln"/>
    <w:rsid w:val="00613F1C"/>
    <w:rPr>
      <w:smallCaps/>
      <w:szCs w:val="20"/>
    </w:rPr>
  </w:style>
  <w:style w:type="paragraph" w:styleId="Zhlav">
    <w:name w:val="header"/>
    <w:basedOn w:val="Normln"/>
    <w:link w:val="ZhlavChar"/>
    <w:unhideWhenUsed/>
    <w:rsid w:val="00E06C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06C4A"/>
    <w:rPr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0B0C7E"/>
    <w:pPr>
      <w:numPr>
        <w:numId w:val="29"/>
      </w:numPr>
      <w:contextualSpacing/>
    </w:pPr>
  </w:style>
  <w:style w:type="character" w:styleId="Hypertextovodkaz">
    <w:name w:val="Hyperlink"/>
    <w:basedOn w:val="Standardnpsmoodstavce"/>
    <w:uiPriority w:val="99"/>
    <w:unhideWhenUsed/>
    <w:rsid w:val="000B0C7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11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1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v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84733-D7E1-46C1-92EC-B83975BB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704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</vt:lpstr>
    </vt:vector>
  </TitlesOfParts>
  <Company>Plavecká škola Hradec Králové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</dc:title>
  <dc:creator>Jiří Pašta</dc:creator>
  <cp:lastModifiedBy>Zástupce</cp:lastModifiedBy>
  <cp:revision>6</cp:revision>
  <cp:lastPrinted>2011-08-23T06:30:00Z</cp:lastPrinted>
  <dcterms:created xsi:type="dcterms:W3CDTF">2014-06-20T11:01:00Z</dcterms:created>
  <dcterms:modified xsi:type="dcterms:W3CDTF">2015-11-20T12:24:00Z</dcterms:modified>
</cp:coreProperties>
</file>